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EDF" w:rsidRPr="00016D7C" w:rsidRDefault="00700EDF" w:rsidP="00700EDF">
      <w:pPr>
        <w:rPr>
          <w:b/>
        </w:rPr>
      </w:pPr>
      <w:r>
        <w:rPr>
          <w:b/>
        </w:rPr>
        <w:t>Rezultati aktivnosti „O</w:t>
      </w:r>
      <w:r w:rsidRPr="00016D7C">
        <w:rPr>
          <w:b/>
        </w:rPr>
        <w:t>bilježavanje neobilježenih mjesta stradanja“ na Facebooku:</w:t>
      </w:r>
    </w:p>
    <w:p w:rsidR="00700EDF" w:rsidRDefault="00700EDF" w:rsidP="00700EDF">
      <w:r>
        <w:t>Domet (broj osoba koje su vidjele post) pojedinačnih postova o mjestima stradanja u ciljanim područjima:</w:t>
      </w:r>
    </w:p>
    <w:p w:rsidR="00700EDF" w:rsidRDefault="00700EDF" w:rsidP="00700EDF">
      <w:r w:rsidRPr="00D26B24">
        <w:rPr>
          <w:noProof/>
          <w:lang w:eastAsia="bs-Latn-BA"/>
        </w:rPr>
        <w:drawing>
          <wp:inline distT="0" distB="0" distL="0" distR="0">
            <wp:extent cx="5610225" cy="3505200"/>
            <wp:effectExtent l="0" t="0" r="9525" b="0"/>
            <wp:docPr id="16" name="Chart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00EDF" w:rsidRPr="001109F7" w:rsidRDefault="00700EDF" w:rsidP="00700EDF">
      <w:pPr>
        <w:rPr>
          <w:b/>
        </w:rPr>
      </w:pPr>
      <w:r w:rsidRPr="007002C3">
        <w:rPr>
          <w:b/>
        </w:rPr>
        <w:t>Sveukupno je 16569 osoba vidilo jedan ili više postova na našoj stranici.</w:t>
      </w:r>
    </w:p>
    <w:p w:rsidR="00700EDF" w:rsidRDefault="00700EDF" w:rsidP="00700EDF">
      <w:r>
        <w:t>Broj osoba koje su rekle da im se sviđa (like) pojedinačni post o lokaciji:</w:t>
      </w:r>
    </w:p>
    <w:p w:rsidR="00700EDF" w:rsidRDefault="00700EDF" w:rsidP="00700EDF">
      <w:r w:rsidRPr="00D26B24">
        <w:rPr>
          <w:noProof/>
          <w:lang w:eastAsia="bs-Latn-BA"/>
        </w:rPr>
        <w:drawing>
          <wp:inline distT="0" distB="0" distL="0" distR="0">
            <wp:extent cx="5562600" cy="3143250"/>
            <wp:effectExtent l="0" t="0" r="0" b="0"/>
            <wp:docPr id="15" name="Chart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00EDF" w:rsidRDefault="00700EDF" w:rsidP="00700EDF"/>
    <w:p w:rsidR="00700EDF" w:rsidRDefault="00700EDF" w:rsidP="00700EDF">
      <w:r>
        <w:t xml:space="preserve">Naš najuspješniji post je onaj u kojem smo opisali našu aktivnost i ciljeve, njega je vidjelo  </w:t>
      </w:r>
      <w:r>
        <w:rPr>
          <w:b/>
        </w:rPr>
        <w:t xml:space="preserve">8380 osoba, </w:t>
      </w:r>
      <w:r>
        <w:t xml:space="preserve">a </w:t>
      </w:r>
      <w:r>
        <w:rPr>
          <w:b/>
        </w:rPr>
        <w:t xml:space="preserve">160 </w:t>
      </w:r>
      <w:r>
        <w:t xml:space="preserve">osoba je označilo da im se sviđa.  </w:t>
      </w:r>
    </w:p>
    <w:p w:rsidR="00700EDF" w:rsidRDefault="00700EDF" w:rsidP="00700EDF">
      <w:r w:rsidRPr="00D26B24">
        <w:rPr>
          <w:noProof/>
          <w:lang w:eastAsia="bs-Latn-BA"/>
        </w:rPr>
        <w:drawing>
          <wp:inline distT="0" distB="0" distL="0" distR="0">
            <wp:extent cx="4966097" cy="1638300"/>
            <wp:effectExtent l="0" t="0" r="6350" b="0"/>
            <wp:docPr id="14" name="Picture 14" descr="C:\Users\Dalmir\Desktop\glavni po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Dalmir\Desktop\glavni post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3855" cy="165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EDF" w:rsidRDefault="00700EDF" w:rsidP="00700EDF"/>
    <w:p w:rsidR="00700EDF" w:rsidRDefault="00700EDF" w:rsidP="00700EDF">
      <w:r>
        <w:t xml:space="preserve">Neki od njih su nam i otvoreno dali podršku: </w:t>
      </w:r>
    </w:p>
    <w:p w:rsidR="00700EDF" w:rsidRPr="00BC700B" w:rsidRDefault="00700EDF" w:rsidP="00700EDF">
      <w:r w:rsidRPr="00D26B24">
        <w:rPr>
          <w:noProof/>
          <w:lang w:eastAsia="bs-Latn-BA"/>
        </w:rPr>
        <w:drawing>
          <wp:inline distT="0" distB="0" distL="0" distR="0">
            <wp:extent cx="5067300" cy="2187436"/>
            <wp:effectExtent l="0" t="0" r="0" b="3810"/>
            <wp:docPr id="13" name="Picture 13" descr="C:\Users\Dalmir\Desktop\komentar pozitivni sv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Dalmir\Desktop\komentar pozitivni sv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632" cy="2217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00EDF" w:rsidRDefault="00700EDF" w:rsidP="00700EDF"/>
    <w:p w:rsidR="00700EDF" w:rsidRDefault="00700EDF" w:rsidP="00700EDF">
      <w:pPr>
        <w:rPr>
          <w:b/>
        </w:rPr>
      </w:pPr>
    </w:p>
    <w:p w:rsidR="00700EDF" w:rsidRDefault="00700EDF" w:rsidP="00700EDF">
      <w:pPr>
        <w:rPr>
          <w:b/>
        </w:rPr>
      </w:pPr>
    </w:p>
    <w:p w:rsidR="00700EDF" w:rsidRDefault="00700EDF" w:rsidP="00700EDF">
      <w:pPr>
        <w:rPr>
          <w:b/>
        </w:rPr>
      </w:pPr>
    </w:p>
    <w:p w:rsidR="00700EDF" w:rsidRDefault="00700EDF" w:rsidP="00700EDF">
      <w:pPr>
        <w:rPr>
          <w:b/>
        </w:rPr>
      </w:pPr>
    </w:p>
    <w:p w:rsidR="00700EDF" w:rsidRDefault="00700EDF" w:rsidP="00700EDF">
      <w:pPr>
        <w:rPr>
          <w:b/>
        </w:rPr>
      </w:pPr>
    </w:p>
    <w:p w:rsidR="00700EDF" w:rsidRDefault="00700EDF" w:rsidP="00700EDF">
      <w:pPr>
        <w:rPr>
          <w:b/>
        </w:rPr>
      </w:pPr>
    </w:p>
    <w:p w:rsidR="00700EDF" w:rsidRDefault="00700EDF" w:rsidP="00700EDF">
      <w:pPr>
        <w:rPr>
          <w:b/>
        </w:rPr>
      </w:pPr>
    </w:p>
    <w:p w:rsidR="00700EDF" w:rsidRPr="00BC700B" w:rsidRDefault="00700EDF" w:rsidP="00700EDF">
      <w:pPr>
        <w:rPr>
          <w:b/>
        </w:rPr>
      </w:pPr>
      <w:r>
        <w:rPr>
          <w:b/>
        </w:rPr>
        <w:lastRenderedPageBreak/>
        <w:t>Neki od komentara koje su korisnici facebooka</w:t>
      </w:r>
      <w:r w:rsidRPr="00BC700B">
        <w:rPr>
          <w:b/>
        </w:rPr>
        <w:t xml:space="preserve"> ostavljali:</w:t>
      </w:r>
    </w:p>
    <w:p w:rsidR="00700EDF" w:rsidRDefault="00700EDF" w:rsidP="00700EDF">
      <w:r>
        <w:t xml:space="preserve">Komentari na post o logoru na stadionu NK Iskra  Bugojnu: </w:t>
      </w:r>
    </w:p>
    <w:p w:rsidR="00700EDF" w:rsidRDefault="00700EDF" w:rsidP="00700EDF">
      <w:r w:rsidRPr="00D26B24">
        <w:rPr>
          <w:noProof/>
          <w:lang w:eastAsia="bs-Latn-BA"/>
        </w:rPr>
        <w:drawing>
          <wp:inline distT="0" distB="0" distL="0" distR="0">
            <wp:extent cx="5374257" cy="4391025"/>
            <wp:effectExtent l="0" t="0" r="0" b="0"/>
            <wp:docPr id="12" name="Picture 12" descr="C:\Users\Dalmir\Desktop\komentarbugojno jed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Dalmir\Desktop\komentarbugojno jedan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162" cy="439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EDF" w:rsidRDefault="00700EDF" w:rsidP="00700EDF"/>
    <w:p w:rsidR="00700EDF" w:rsidRDefault="00700EDF" w:rsidP="00700EDF">
      <w:r>
        <w:t>Komentari na post „Silos“ u Tarčinu:</w:t>
      </w:r>
    </w:p>
    <w:p w:rsidR="00700EDF" w:rsidRDefault="00700EDF" w:rsidP="00700EDF">
      <w:r w:rsidRPr="00D26B24">
        <w:rPr>
          <w:noProof/>
          <w:lang w:eastAsia="bs-Latn-BA"/>
        </w:rPr>
        <w:drawing>
          <wp:inline distT="0" distB="0" distL="0" distR="0">
            <wp:extent cx="5289722" cy="1676400"/>
            <wp:effectExtent l="0" t="0" r="6350" b="0"/>
            <wp:docPr id="11" name="Picture 11" descr="C:\Users\Dalmir\Desktop\tarcinkomenta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almir\Desktop\tarcinkomentari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7816" cy="1682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EDF" w:rsidRDefault="00700EDF" w:rsidP="00700EDF"/>
    <w:p w:rsidR="00700EDF" w:rsidRDefault="00700EDF" w:rsidP="00700EDF"/>
    <w:p w:rsidR="00700EDF" w:rsidRDefault="00700EDF" w:rsidP="00700EDF">
      <w:r>
        <w:lastRenderedPageBreak/>
        <w:t>Komentari na post „Stara ćuprija“ Višegrad:</w:t>
      </w:r>
    </w:p>
    <w:p w:rsidR="00700EDF" w:rsidRDefault="00700EDF" w:rsidP="00700EDF">
      <w:r w:rsidRPr="00D26B24">
        <w:rPr>
          <w:noProof/>
          <w:lang w:eastAsia="bs-Latn-BA"/>
        </w:rPr>
        <w:drawing>
          <wp:inline distT="0" distB="0" distL="0" distR="0">
            <wp:extent cx="5149279" cy="942975"/>
            <wp:effectExtent l="0" t="0" r="0" b="0"/>
            <wp:docPr id="10" name="Picture 10" descr="C:\Users\Dalmir\Desktop\visegradkom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almir\Desktop\visegradkoment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1833" cy="945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EDF" w:rsidRDefault="00700EDF" w:rsidP="00700EDF"/>
    <w:p w:rsidR="00700EDF" w:rsidRDefault="00700EDF" w:rsidP="00700EDF">
      <w:r>
        <w:t>Logor „Muzej revolucije“  u Jablanici:</w:t>
      </w:r>
    </w:p>
    <w:p w:rsidR="000321E2" w:rsidRDefault="00700EDF" w:rsidP="00700EDF">
      <w:r w:rsidRPr="00D26B24">
        <w:rPr>
          <w:noProof/>
          <w:lang w:eastAsia="bs-Latn-BA"/>
        </w:rPr>
        <w:drawing>
          <wp:inline distT="0" distB="0" distL="0" distR="0">
            <wp:extent cx="5096487" cy="1152525"/>
            <wp:effectExtent l="0" t="0" r="9525" b="0"/>
            <wp:docPr id="9" name="Picture 9" descr="C:\Users\Dalmir\Desktop\jablan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almir\Desktop\jablanica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370" cy="1155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321E2" w:rsidSect="00753EC6">
      <w:pgSz w:w="12240" w:h="15840" w:code="1"/>
      <w:pgMar w:top="1440" w:right="1440" w:bottom="1440" w:left="107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rifa BT">
    <w:panose1 w:val="02060503030505020204"/>
    <w:charset w:val="00"/>
    <w:family w:val="roman"/>
    <w:pitch w:val="variable"/>
    <w:sig w:usb0="00000087" w:usb1="00000000" w:usb2="00000000" w:usb3="00000000" w:csb0="0000001B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84CB0"/>
    <w:multiLevelType w:val="hybridMultilevel"/>
    <w:tmpl w:val="8DF0A436"/>
    <w:lvl w:ilvl="0" w:tplc="B79E9F70">
      <w:start w:val="1"/>
      <w:numFmt w:val="decimal"/>
      <w:pStyle w:val="Style5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C04B2B"/>
    <w:multiLevelType w:val="hybridMultilevel"/>
    <w:tmpl w:val="373C67BE"/>
    <w:lvl w:ilvl="0" w:tplc="8A9CFFD4">
      <w:start w:val="1"/>
      <w:numFmt w:val="decimal"/>
      <w:pStyle w:val="numerisanapitanj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4DB6272"/>
    <w:multiLevelType w:val="hybridMultilevel"/>
    <w:tmpl w:val="87D2F1EC"/>
    <w:lvl w:ilvl="0" w:tplc="74CE9C6A">
      <w:numFmt w:val="bullet"/>
      <w:lvlText w:val="-"/>
      <w:lvlJc w:val="left"/>
      <w:pPr>
        <w:tabs>
          <w:tab w:val="num" w:pos="57"/>
        </w:tabs>
        <w:ind w:left="567" w:hanging="567"/>
      </w:pPr>
      <w:rPr>
        <w:rFonts w:ascii="Serifa BT" w:eastAsia="Times New Roman" w:hAnsi="Serifa BT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326B5D"/>
    <w:multiLevelType w:val="hybridMultilevel"/>
    <w:tmpl w:val="2A7411CC"/>
    <w:lvl w:ilvl="0" w:tplc="7B584E78">
      <w:numFmt w:val="bullet"/>
      <w:pStyle w:val="Style3"/>
      <w:lvlText w:val="-"/>
      <w:lvlJc w:val="left"/>
      <w:pPr>
        <w:tabs>
          <w:tab w:val="num" w:pos="1080"/>
        </w:tabs>
        <w:ind w:left="360" w:firstLine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EDF"/>
    <w:rsid w:val="000321E2"/>
    <w:rsid w:val="000C3CAC"/>
    <w:rsid w:val="00126AA9"/>
    <w:rsid w:val="001335F2"/>
    <w:rsid w:val="00361101"/>
    <w:rsid w:val="004E093B"/>
    <w:rsid w:val="00642B07"/>
    <w:rsid w:val="006B232A"/>
    <w:rsid w:val="00700EDF"/>
    <w:rsid w:val="00753EC6"/>
    <w:rsid w:val="00756256"/>
    <w:rsid w:val="0093794A"/>
    <w:rsid w:val="00DF5718"/>
    <w:rsid w:val="00F1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BEF54C"/>
  <w15:chartTrackingRefBased/>
  <w15:docId w15:val="{BEC80E76-5471-4B0B-9582-B17CF7954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0ED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3">
    <w:name w:val="Style3"/>
    <w:basedOn w:val="Normal"/>
    <w:autoRedefine/>
    <w:rsid w:val="00126AA9"/>
    <w:pPr>
      <w:numPr>
        <w:numId w:val="4"/>
      </w:numPr>
      <w:spacing w:after="0" w:line="240" w:lineRule="auto"/>
      <w:jc w:val="both"/>
    </w:pPr>
    <w:rPr>
      <w:rFonts w:ascii="Verdana" w:eastAsia="Times New Roman" w:hAnsi="Verdana"/>
      <w:noProof/>
      <w:sz w:val="20"/>
      <w:szCs w:val="20"/>
      <w:lang w:val="en-US" w:eastAsia="de-DE"/>
    </w:rPr>
  </w:style>
  <w:style w:type="paragraph" w:customStyle="1" w:styleId="Style1">
    <w:name w:val="Style1"/>
    <w:basedOn w:val="Normal"/>
    <w:autoRedefine/>
    <w:rsid w:val="00DF5718"/>
    <w:pPr>
      <w:spacing w:after="0" w:line="240" w:lineRule="auto"/>
      <w:ind w:left="-180"/>
    </w:pPr>
    <w:rPr>
      <w:rFonts w:ascii="Serifa BT" w:eastAsia="Times New Roman" w:hAnsi="Serifa BT" w:cs="Simplified Arabic Fixed"/>
      <w:b/>
      <w:lang w:val="hr-HR" w:eastAsia="hr-HR"/>
    </w:rPr>
  </w:style>
  <w:style w:type="paragraph" w:customStyle="1" w:styleId="opisvjezbi">
    <w:name w:val="opis vjezbi"/>
    <w:basedOn w:val="Normal"/>
    <w:autoRedefine/>
    <w:rsid w:val="00F17533"/>
    <w:pPr>
      <w:spacing w:after="0" w:line="240" w:lineRule="auto"/>
    </w:pPr>
    <w:rPr>
      <w:rFonts w:ascii="Serifa BT" w:eastAsia="Times New Roman" w:hAnsi="Serifa BT"/>
      <w:bCs/>
      <w:sz w:val="20"/>
      <w:szCs w:val="20"/>
      <w:lang w:val="hr-HR" w:eastAsia="hr-HR"/>
    </w:rPr>
  </w:style>
  <w:style w:type="paragraph" w:customStyle="1" w:styleId="Style4">
    <w:name w:val="Style4"/>
    <w:basedOn w:val="Normal"/>
    <w:autoRedefine/>
    <w:rsid w:val="00F17533"/>
    <w:pPr>
      <w:spacing w:after="0" w:line="240" w:lineRule="auto"/>
    </w:pPr>
    <w:rPr>
      <w:rFonts w:ascii="Serifa BT" w:eastAsia="Times New Roman" w:hAnsi="Serifa BT"/>
      <w:i/>
      <w:iCs/>
      <w:sz w:val="20"/>
      <w:szCs w:val="20"/>
      <w:lang w:val="hr-HR" w:eastAsia="hr-HR"/>
    </w:rPr>
  </w:style>
  <w:style w:type="paragraph" w:customStyle="1" w:styleId="Styleizjave10pt">
    <w:name w:val="Style izjave + 10 pt"/>
    <w:basedOn w:val="Normal"/>
    <w:autoRedefine/>
    <w:rsid w:val="00F17533"/>
    <w:pPr>
      <w:spacing w:after="0" w:line="240" w:lineRule="auto"/>
    </w:pPr>
    <w:rPr>
      <w:rFonts w:ascii="Serifa BT" w:eastAsia="Times New Roman" w:hAnsi="Serifa BT"/>
      <w:i/>
      <w:iCs/>
      <w:sz w:val="20"/>
      <w:szCs w:val="18"/>
      <w:lang w:val="hr-HR" w:eastAsia="hr-HR"/>
    </w:rPr>
  </w:style>
  <w:style w:type="paragraph" w:customStyle="1" w:styleId="Style5">
    <w:name w:val="Style5"/>
    <w:basedOn w:val="Normal"/>
    <w:autoRedefine/>
    <w:rsid w:val="00361101"/>
    <w:pPr>
      <w:numPr>
        <w:numId w:val="5"/>
      </w:numPr>
      <w:spacing w:after="0" w:line="240" w:lineRule="auto"/>
      <w:jc w:val="both"/>
    </w:pPr>
    <w:rPr>
      <w:rFonts w:ascii="Times New Roman" w:eastAsia="Times New Roman" w:hAnsi="Times New Roman"/>
      <w:b/>
      <w:bCs/>
      <w:szCs w:val="24"/>
      <w:lang w:val="de-DE" w:eastAsia="de-DE"/>
    </w:rPr>
  </w:style>
  <w:style w:type="paragraph" w:customStyle="1" w:styleId="StyleBoldLeft-032cm">
    <w:name w:val="Style Bold Left:  -032 cm"/>
    <w:basedOn w:val="Normal"/>
    <w:autoRedefine/>
    <w:rsid w:val="00F17533"/>
    <w:pPr>
      <w:spacing w:after="0" w:line="240" w:lineRule="auto"/>
      <w:ind w:left="-180"/>
    </w:pPr>
    <w:rPr>
      <w:rFonts w:ascii="Times New Roman" w:eastAsia="Times New Roman" w:hAnsi="Times New Roman"/>
      <w:b/>
      <w:bCs/>
      <w:lang w:val="hr-HR" w:eastAsia="hr-HR"/>
    </w:rPr>
  </w:style>
  <w:style w:type="paragraph" w:customStyle="1" w:styleId="Style2">
    <w:name w:val="Style2"/>
    <w:basedOn w:val="Normal"/>
    <w:autoRedefine/>
    <w:rsid w:val="00642B07"/>
    <w:pPr>
      <w:spacing w:after="0" w:line="240" w:lineRule="auto"/>
      <w:jc w:val="center"/>
    </w:pPr>
    <w:rPr>
      <w:rFonts w:ascii="Times New Roman" w:eastAsia="Times New Roman" w:hAnsi="Times New Roman"/>
      <w:sz w:val="20"/>
      <w:szCs w:val="20"/>
      <w:lang w:eastAsia="bs-Latn-BA"/>
    </w:rPr>
  </w:style>
  <w:style w:type="paragraph" w:customStyle="1" w:styleId="numerisanapitanja">
    <w:name w:val="numerisana pitanja"/>
    <w:basedOn w:val="Normal"/>
    <w:autoRedefine/>
    <w:rsid w:val="000C3CAC"/>
    <w:pPr>
      <w:numPr>
        <w:numId w:val="3"/>
      </w:numPr>
      <w:spacing w:after="0" w:line="240" w:lineRule="auto"/>
    </w:pPr>
    <w:rPr>
      <w:rFonts w:ascii="Trebuchet MS" w:eastAsia="Times New Roman" w:hAnsi="Trebuchet MS"/>
      <w:color w:val="000000"/>
      <w:szCs w:val="20"/>
      <w:lang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image" Target="media/image5.png"/><Relationship Id="rId5" Type="http://schemas.openxmlformats.org/officeDocument/2006/relationships/chart" Target="charts/chart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Sheet1!$A$1:$A$6</c:f>
              <c:strCache>
                <c:ptCount val="6"/>
                <c:pt idx="0">
                  <c:v>Bugojno</c:v>
                </c:pt>
                <c:pt idx="1">
                  <c:v>Vilina vlas</c:v>
                </c:pt>
                <c:pt idx="2">
                  <c:v>Silos Tarčin</c:v>
                </c:pt>
                <c:pt idx="3">
                  <c:v>Ćuprija Višegrad</c:v>
                </c:pt>
                <c:pt idx="4">
                  <c:v>Silos Kaćuni</c:v>
                </c:pt>
                <c:pt idx="5">
                  <c:v>Muzej Jablanica</c:v>
                </c:pt>
              </c:strCache>
            </c:strRef>
          </c:cat>
          <c:val>
            <c:numRef>
              <c:f>Sheet1!$B$1:$B$6</c:f>
              <c:numCache>
                <c:formatCode>General</c:formatCode>
                <c:ptCount val="6"/>
                <c:pt idx="0">
                  <c:v>4816</c:v>
                </c:pt>
                <c:pt idx="1">
                  <c:v>1637</c:v>
                </c:pt>
                <c:pt idx="2">
                  <c:v>1855</c:v>
                </c:pt>
                <c:pt idx="3">
                  <c:v>1877</c:v>
                </c:pt>
                <c:pt idx="4">
                  <c:v>3770</c:v>
                </c:pt>
                <c:pt idx="5">
                  <c:v>2614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219-4D6B-AEF9-3BA50C89D94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3039368"/>
        <c:axId val="1"/>
      </c:barChart>
      <c:catAx>
        <c:axId val="1230393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3039368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Sheet1!$A$1:$A$6</c:f>
              <c:strCache>
                <c:ptCount val="6"/>
                <c:pt idx="0">
                  <c:v>Bugojno</c:v>
                </c:pt>
                <c:pt idx="1">
                  <c:v>Vilina vlas</c:v>
                </c:pt>
                <c:pt idx="2">
                  <c:v>Silos Tarčin</c:v>
                </c:pt>
                <c:pt idx="3">
                  <c:v>Ćuprija Višegrad</c:v>
                </c:pt>
                <c:pt idx="4">
                  <c:v>Silos Kaćuni</c:v>
                </c:pt>
                <c:pt idx="5">
                  <c:v>Muzej Jablanica</c:v>
                </c:pt>
              </c:strCache>
            </c:strRef>
          </c:cat>
          <c:val>
            <c:numRef>
              <c:f>Sheet1!$B$1:$B$6</c:f>
              <c:numCache>
                <c:formatCode>General</c:formatCode>
                <c:ptCount val="6"/>
                <c:pt idx="0">
                  <c:v>51</c:v>
                </c:pt>
                <c:pt idx="1">
                  <c:v>9</c:v>
                </c:pt>
                <c:pt idx="2">
                  <c:v>13</c:v>
                </c:pt>
                <c:pt idx="3">
                  <c:v>15</c:v>
                </c:pt>
                <c:pt idx="4">
                  <c:v>22</c:v>
                </c:pt>
                <c:pt idx="5">
                  <c:v>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60A-410F-9486-E310935AA4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3526216"/>
        <c:axId val="1"/>
      </c:barChart>
      <c:catAx>
        <c:axId val="1835262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83526216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Amer</dc:creator>
  <cp:keywords/>
  <dc:description/>
  <cp:lastModifiedBy>Amer</cp:lastModifiedBy>
  <cp:revision>1</cp:revision>
  <dcterms:created xsi:type="dcterms:W3CDTF">2015-12-25T12:48:00Z</dcterms:created>
  <dcterms:modified xsi:type="dcterms:W3CDTF">2015-12-25T12:55:00Z</dcterms:modified>
</cp:coreProperties>
</file>